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47B5" w14:textId="77777777" w:rsidR="00C461DE" w:rsidRDefault="00C461DE" w:rsidP="00C461DE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600X800 FLOOR STANDING DATA RACK - VALUCAB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25D3CE3D" w14:textId="77777777" w:rsidR="00C461DE" w:rsidRDefault="00C461DE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Small-Scale, Quality Networking Deployment - Competitively Priced 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The newly designed ValuCab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towering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cabinet for example, the new ValuCab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12U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 w:val="21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ideal for IT rooms, PBX switching centres, 7SME business applications, but without the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 w:val="21"/>
          <w:szCs w:val="21"/>
        </w:rPr>
        <w:br/>
      </w:r>
      <w:r>
        <w:rPr>
          <w:rFonts w:ascii="Open Sans" w:hAnsi="Open Sans" w:cs="Open Sans"/>
          <w:color w:val="333E48"/>
          <w:sz w:val="21"/>
          <w:szCs w:val="21"/>
          <w:shd w:val="clear" w:color="auto" w:fill="FFFFFF"/>
        </w:rPr>
        <w:t>black, powder-coated finish and assembled here in the UK.</w:t>
      </w:r>
    </w:p>
    <w:p w14:paraId="520BEED9" w14:textId="5A9F2178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2B7A4684" w14:textId="77777777" w:rsidR="00C461DE" w:rsidRDefault="00C461D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15U high 600W 800D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ETSI 19” front/rear profiles, adjustable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Lockable vented glass door, reversible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Removable side panels, rear lockable door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SME, IT Rooms, PBX &amp; Broadcast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Fitted castors and jacking feet (4)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UK Assembled and quality assured</w:t>
      </w:r>
    </w:p>
    <w:p w14:paraId="5B22234D" w14:textId="5727C340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715B47FE" w14:textId="77777777" w:rsidR="00C461DE" w:rsidRDefault="00C461D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CAB-FE-15U-68NA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8400800034250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Weight: 50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 600(width) x800(depth) x860mm(height)</w:t>
      </w:r>
    </w:p>
    <w:p w14:paraId="73C847EB" w14:textId="15C63E93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66832487" w:rsidR="004A0A18" w:rsidRPr="00FC0820" w:rsidRDefault="00000000" w:rsidP="00C461DE">
      <w:pPr>
        <w:rPr>
          <w:b/>
          <w:bCs/>
          <w:kern w:val="44"/>
          <w:sz w:val="44"/>
          <w:szCs w:val="44"/>
        </w:rPr>
      </w:pPr>
      <w:hyperlink r:id="rId7" w:tgtFrame="_blank" w:history="1">
        <w:r w:rsidR="00C461DE"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CAB-FE-15U-68NA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2D30" w14:textId="77777777" w:rsidR="00BC3E9A" w:rsidRDefault="00BC3E9A" w:rsidP="007F112D">
      <w:r>
        <w:separator/>
      </w:r>
    </w:p>
  </w:endnote>
  <w:endnote w:type="continuationSeparator" w:id="0">
    <w:p w14:paraId="2F0BBF1F" w14:textId="77777777" w:rsidR="00BC3E9A" w:rsidRDefault="00BC3E9A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5A72" w14:textId="77777777" w:rsidR="00BC3E9A" w:rsidRDefault="00BC3E9A" w:rsidP="007F112D">
      <w:r>
        <w:separator/>
      </w:r>
    </w:p>
  </w:footnote>
  <w:footnote w:type="continuationSeparator" w:id="0">
    <w:p w14:paraId="1E33615A" w14:textId="77777777" w:rsidR="00BC3E9A" w:rsidRDefault="00BC3E9A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1808618">
    <w:abstractNumId w:val="6"/>
  </w:num>
  <w:num w:numId="2" w16cid:durableId="1920404300">
    <w:abstractNumId w:val="7"/>
  </w:num>
  <w:num w:numId="3" w16cid:durableId="79372441">
    <w:abstractNumId w:val="10"/>
  </w:num>
  <w:num w:numId="4" w16cid:durableId="938492704">
    <w:abstractNumId w:val="3"/>
  </w:num>
  <w:num w:numId="5" w16cid:durableId="965160329">
    <w:abstractNumId w:val="9"/>
  </w:num>
  <w:num w:numId="6" w16cid:durableId="459150367">
    <w:abstractNumId w:val="0"/>
  </w:num>
  <w:num w:numId="7" w16cid:durableId="1121074375">
    <w:abstractNumId w:val="2"/>
  </w:num>
  <w:num w:numId="8" w16cid:durableId="1489978788">
    <w:abstractNumId w:val="5"/>
  </w:num>
  <w:num w:numId="9" w16cid:durableId="754939435">
    <w:abstractNumId w:val="4"/>
  </w:num>
  <w:num w:numId="10" w16cid:durableId="2001689234">
    <w:abstractNumId w:val="12"/>
  </w:num>
  <w:num w:numId="11" w16cid:durableId="1888178464">
    <w:abstractNumId w:val="8"/>
  </w:num>
  <w:num w:numId="12" w16cid:durableId="2109502872">
    <w:abstractNumId w:val="11"/>
  </w:num>
  <w:num w:numId="13" w16cid:durableId="25762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26F45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53364"/>
    <w:rsid w:val="00B57D78"/>
    <w:rsid w:val="00BC3E9A"/>
    <w:rsid w:val="00C23875"/>
    <w:rsid w:val="00C461DE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LMS_Data_ValuCab_12-15U_Small-Scale_Floor_Series_v1.01.pdf?v=1583235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36</cp:revision>
  <dcterms:created xsi:type="dcterms:W3CDTF">2021-06-17T03:46:00Z</dcterms:created>
  <dcterms:modified xsi:type="dcterms:W3CDTF">2023-07-03T14:18:00Z</dcterms:modified>
</cp:coreProperties>
</file>